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Programi Mediat për të drejtat e njeriut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Formë aplikimi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Ky aplikacion duhet të shtypet në kompjuter. Font: Times New Roman, 12, hapësira 1.0</w:t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Aplikacioni mund të përgatitet në gjuhët shqipe, serbe dhe angleze.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Afati për dorëzimin e aplikacioneve: 14.04.2020, 23:59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Aplikacionet duhet të dorëzohen në: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eumediagrants@ktwopointzero.com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Informata rreth aplikuesit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108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Informata rreth aplikuesit udhëheqës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 i aplikuesit: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Statusi ligjor i aplikuesit: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Viti dhe numri i regjistrimit: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Web-site (nëse ka)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Drejtori/ja ekzekutiv/e: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Personi kontaktues nga aplikuesi udhëheqës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Emri: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Roli brenda organizatës: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 ka aplikuesi xhirollogari bankare funksionale: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f4b083" w:val="clea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Informata rreth bashkëaplikuesit</w:t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 i bashkëaplikuesit: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Statusi ligjor i bashkëaplikuesit: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Viti dhe numri i regjistrimit: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Adresa: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ëeb-site (nëse ka)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Drejtori/ja ekzekutiv/e:</w:t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Personi kontaktues nga bashkëaplikuesi: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Emri: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Roli brenda organizatës: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Telefoni: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Informata rreth projektit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>
            <w:shd w:fill="f4b083" w:val="clea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Titulli i projektit: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Kohëzgjatja e projektit: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Shuma e kërkuar: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Mbulueshmëria gjeografike: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4b083" w:val="clea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Qëllimi kryesor i projektit: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4b083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 propozimi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shumti deri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dhjet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faqe)</w:t>
      </w:r>
    </w:p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Rreth aplikuesve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deri në dy faqe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5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përshkruani organizatën tuaj, organizatën partnere, specifikisht ofroni të dhëna për përvojën tuaj, misionin, vizionin si dhe kapacitetet e organizatave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ofroni të dhëna rreth partneritetit; përse keni arritur deri te ky partneritet dhe si mund të konsiderohet ky partneritet një hap logjik për këtë projekt;</w:t>
      </w:r>
    </w:p>
    <w:p w:rsidR="00000000" w:rsidDel="00000000" w:rsidP="00000000" w:rsidRDefault="00000000" w:rsidRPr="00000000" w14:paraId="0000005B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Justifikimi i projektit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(nj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faqe)</w:t>
      </w:r>
    </w:p>
    <w:p w:rsidR="00000000" w:rsidDel="00000000" w:rsidP="00000000" w:rsidRDefault="00000000" w:rsidRPr="00000000" w14:paraId="0000005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ofroni të dhëna rreth problemit/çështjes specifike, të cilën synoni ta trajtoni dhe/apo zgjidhni përmes këtij projekti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 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Grupet e synuara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(nj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ofroni të dhëna rreth grupeve specifike që i synoni përmes këtij projekti dhe tregoni se si do të trajtohen nevojat e këtyre grupeve përmes projektit tuaj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;  </w:t>
      </w:r>
    </w:p>
    <w:p w:rsidR="00000000" w:rsidDel="00000000" w:rsidP="00000000" w:rsidRDefault="00000000" w:rsidRPr="00000000" w14:paraId="00000061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Qëllimet e projektit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(gjysm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faqeje)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 lutem përshkruani qëllimet e projektit, si dhe atë se si përshtaten këto qëllime me qëllimin e përgjithshëm të kësaj thirrejeje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;</w:t>
      </w:r>
    </w:p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Rezultatet e pritura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(nj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Çfarë synoni të arrini përmes këtij projekti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?</w:t>
      </w:r>
    </w:p>
    <w:p w:rsidR="00000000" w:rsidDel="00000000" w:rsidP="00000000" w:rsidRDefault="00000000" w:rsidRPr="00000000" w14:paraId="0000006A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Përveç ndikimit, ofroni të dhëna kuantitative sa i përket rezultateve tuaja (nëse ka)</w:t>
      </w:r>
    </w:p>
    <w:p w:rsidR="00000000" w:rsidDel="00000000" w:rsidP="00000000" w:rsidRDefault="00000000" w:rsidRPr="00000000" w14:paraId="0000006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Aktivitetet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(deri 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kat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 faqe)</w:t>
      </w:r>
    </w:p>
    <w:p w:rsidR="00000000" w:rsidDel="00000000" w:rsidP="00000000" w:rsidRDefault="00000000" w:rsidRPr="00000000" w14:paraId="0000006D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 lutem mbusheni këtë pjesë duke ofruar informatat siç kërkohen më poshtë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Përshkruani të gjitha aktivitetet dhe ofroni informacion të qartë se me cilin rezultat dhe qëllim ndërlidhet secili aktivitet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Në çfarë mënyre janë aktivitetet e propozuara kreative; dhe çfarë potenciali kanë që të sjellin ndryshime kuptimplota rreth problemit të cilin synoni ta trajtoni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Nëse aktivitetet tuaja përfshijnë çfardo lloj prodhimi medial/ produksioni, apo publikimi - ofroni të dhëna rreth temave që do t’i trajtoni; llojit të prodhimit; kohëzgjatjen; dhe mënyrën e shpërndarjes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Ofroni një kornizë kohore për të gjitha aktivitetet; nëse aktivitetet tuaja përfshijë prodhim gazetaresk; ju lutem ofroni një plan të prodhimit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 ka ndonjë rrezik që do mund të pengonte realizimin e aktiviteteve të propozuara; nëse po, ju lutem ofroni të dhëna rreth planit tuaj për t’ju shmangur këtyre rreziqeve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73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Qëndrueshmëria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(gjysm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ë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faqeje)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Si planifikoni të vazhdoni ndikimin e projektit pas përfundimit të tij?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Implemented by: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1463040</wp:posOffset>
          </wp:positionH>
          <wp:positionV relativeFrom="paragraph">
            <wp:posOffset>-217804</wp:posOffset>
          </wp:positionV>
          <wp:extent cx="592455" cy="65532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2455" cy="6553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2293620</wp:posOffset>
          </wp:positionH>
          <wp:positionV relativeFrom="paragraph">
            <wp:posOffset>-294004</wp:posOffset>
          </wp:positionV>
          <wp:extent cx="800100" cy="800100"/>
          <wp:effectExtent b="0" l="0" r="0" t="0"/>
          <wp:wrapSquare wrapText="bothSides" distB="0" distT="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3101340</wp:posOffset>
          </wp:positionH>
          <wp:positionV relativeFrom="paragraph">
            <wp:posOffset>-161924</wp:posOffset>
          </wp:positionV>
          <wp:extent cx="782955" cy="551701"/>
          <wp:effectExtent b="0" l="0" r="0" t="0"/>
          <wp:wrapSquare wrapText="bothSides" distB="0" distT="0" distL="114300" distR="114300"/>
          <wp:docPr id="4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2955" cy="551701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25594" cy="502637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5594" cy="50263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1.%2"/>
      <w:lvlJc w:val="left"/>
      <w:pPr>
        <w:ind w:left="720" w:hanging="360"/>
      </w:pPr>
      <w:rPr>
        <w:b w:val="1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/>
    </w:lvl>
    <w:lvl w:ilvl="3">
      <w:start w:val="1"/>
      <w:numFmt w:val="decimal"/>
      <w:lvlText w:val="%1.%2.%3.%4"/>
      <w:lvlJc w:val="left"/>
      <w:pPr>
        <w:ind w:left="1080" w:hanging="720"/>
      </w:pPr>
      <w:rPr/>
    </w:lvl>
    <w:lvl w:ilvl="4">
      <w:start w:val="1"/>
      <w:numFmt w:val="decimal"/>
      <w:lvlText w:val="%1.%2.%3.%4.%5"/>
      <w:lvlJc w:val="left"/>
      <w:pPr>
        <w:ind w:left="1440" w:hanging="1080"/>
      </w:pPr>
      <w:rPr/>
    </w:lvl>
    <w:lvl w:ilvl="5">
      <w:start w:val="1"/>
      <w:numFmt w:val="decimal"/>
      <w:lvlText w:val="%1.%2.%3.%4.%5.%6"/>
      <w:lvlJc w:val="left"/>
      <w:pPr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44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umediagrants@ktwopointzero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