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tl w:val="0"/>
        </w:rPr>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FORMË E APLIKIMIT</w:t>
      </w:r>
      <w:r w:rsidDel="00000000" w:rsidR="00000000" w:rsidRPr="00000000">
        <w:rPr>
          <w:rtl w:val="0"/>
        </w:rPr>
      </w:r>
    </w:p>
    <w:p w:rsidR="00000000" w:rsidDel="00000000" w:rsidP="00000000" w:rsidRDefault="00000000" w:rsidRPr="00000000" w14:paraId="00000004">
      <w:pPr>
        <w:jc w:val="cente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Bursa për gazetari 2023</w:t>
      </w:r>
      <w:r w:rsidDel="00000000" w:rsidR="00000000" w:rsidRPr="00000000">
        <w:rPr>
          <w:rtl w:val="0"/>
        </w:rPr>
      </w:r>
    </w:p>
    <w:p w:rsidR="00000000" w:rsidDel="00000000" w:rsidP="00000000" w:rsidRDefault="00000000" w:rsidRPr="00000000" w14:paraId="00000005">
      <w:pPr>
        <w:rPr>
          <w:rFonts w:ascii="Arial" w:cs="Arial" w:eastAsia="Arial" w:hAnsi="Arial"/>
        </w:rPr>
      </w:pPr>
      <w:r w:rsidDel="00000000" w:rsidR="00000000" w:rsidRPr="00000000">
        <w:rPr>
          <w:rtl w:val="0"/>
        </w:rPr>
      </w:r>
    </w:p>
    <w:tbl>
      <w:tblPr>
        <w:tblStyle w:val="Table1"/>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5"/>
        <w:gridCol w:w="5665"/>
        <w:tblGridChange w:id="0">
          <w:tblGrid>
            <w:gridCol w:w="3685"/>
            <w:gridCol w:w="5665"/>
          </w:tblGrid>
        </w:tblGridChange>
      </w:tblGrid>
      <w:tr>
        <w:trPr>
          <w:cantSplit w:val="0"/>
          <w:tblHeader w:val="0"/>
        </w:trPr>
        <w:tc>
          <w:tcPr/>
          <w:p w:rsidR="00000000" w:rsidDel="00000000" w:rsidP="00000000" w:rsidRDefault="00000000" w:rsidRPr="00000000" w14:paraId="00000006">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Emri dhe mbiemri i aplikuesit/es:</w:t>
            </w:r>
          </w:p>
        </w:tc>
        <w:tc>
          <w:tcPr/>
          <w:p w:rsidR="00000000" w:rsidDel="00000000" w:rsidP="00000000" w:rsidRDefault="00000000" w:rsidRPr="00000000" w14:paraId="00000007">
            <w:pPr>
              <w:spacing w:after="0" w:line="240" w:lineRule="auto"/>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08">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Emri i propozimit:</w:t>
            </w:r>
          </w:p>
        </w:tc>
        <w:tc>
          <w:tcPr/>
          <w:p w:rsidR="00000000" w:rsidDel="00000000" w:rsidP="00000000" w:rsidRDefault="00000000" w:rsidRPr="00000000" w14:paraId="00000009">
            <w:pPr>
              <w:spacing w:after="0" w:line="240" w:lineRule="auto"/>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0A">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Formati:</w:t>
            </w:r>
          </w:p>
          <w:p w:rsidR="00000000" w:rsidDel="00000000" w:rsidP="00000000" w:rsidRDefault="00000000" w:rsidRPr="00000000" w14:paraId="0000000B">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(artikull, video, ese fotografike, tjera)</w:t>
            </w:r>
          </w:p>
        </w:tc>
        <w:tc>
          <w:tcPr/>
          <w:p w:rsidR="00000000" w:rsidDel="00000000" w:rsidP="00000000" w:rsidRDefault="00000000" w:rsidRPr="00000000" w14:paraId="0000000C">
            <w:pPr>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0D">
      <w:pPr>
        <w:rPr>
          <w:rFonts w:ascii="Arial" w:cs="Arial" w:eastAsia="Arial" w:hAnsi="Arial"/>
        </w:rPr>
      </w:pPr>
      <w:r w:rsidDel="00000000" w:rsidR="00000000" w:rsidRPr="00000000">
        <w:rPr>
          <w:rtl w:val="0"/>
        </w:rPr>
      </w:r>
    </w:p>
    <w:p w:rsidR="00000000" w:rsidDel="00000000" w:rsidP="00000000" w:rsidRDefault="00000000" w:rsidRPr="00000000" w14:paraId="0000000E">
      <w:pPr>
        <w:rPr>
          <w:rFonts w:ascii="Arial" w:cs="Arial" w:eastAsia="Arial" w:hAnsi="Arial"/>
          <w:b w:val="1"/>
          <w:i w:val="1"/>
        </w:rPr>
      </w:pPr>
      <w:r w:rsidDel="00000000" w:rsidR="00000000" w:rsidRPr="00000000">
        <w:rPr>
          <w:rFonts w:ascii="Arial" w:cs="Arial" w:eastAsia="Arial" w:hAnsi="Arial"/>
          <w:b w:val="1"/>
          <w:i w:val="1"/>
          <w:rtl w:val="0"/>
        </w:rPr>
        <w:t xml:space="preserve">Afati i fundit për aplikim: 23.04.2023</w:t>
      </w:r>
    </w:p>
    <w:p w:rsidR="00000000" w:rsidDel="00000000" w:rsidP="00000000" w:rsidRDefault="00000000" w:rsidRPr="00000000" w14:paraId="0000000F">
      <w:pPr>
        <w:rPr>
          <w:rFonts w:ascii="Arial" w:cs="Arial" w:eastAsia="Arial" w:hAnsi="Arial"/>
          <w:b w:val="1"/>
          <w:i w:val="1"/>
        </w:rPr>
      </w:pPr>
      <w:r w:rsidDel="00000000" w:rsidR="00000000" w:rsidRPr="00000000">
        <w:rPr>
          <w:rFonts w:ascii="Arial" w:cs="Arial" w:eastAsia="Arial" w:hAnsi="Arial"/>
          <w:b w:val="1"/>
          <w:i w:val="1"/>
          <w:rtl w:val="0"/>
        </w:rPr>
        <w:t xml:space="preserve">Aplikacionet e kompletuara dhe dokumentet e nevojshme</w:t>
      </w:r>
      <w:r w:rsidDel="00000000" w:rsidR="00000000" w:rsidRPr="00000000">
        <w:rPr>
          <w:rFonts w:ascii="Arial" w:cs="Arial" w:eastAsia="Arial" w:hAnsi="Arial"/>
          <w:b w:val="1"/>
          <w:i w:val="1"/>
          <w:rtl w:val="0"/>
        </w:rPr>
        <w:t xml:space="preserve"> dërgoni në: &lt;</w:t>
      </w:r>
      <w:hyperlink r:id="rId6">
        <w:r w:rsidDel="00000000" w:rsidR="00000000" w:rsidRPr="00000000">
          <w:rPr>
            <w:rFonts w:ascii="Arial" w:cs="Arial" w:eastAsia="Arial" w:hAnsi="Arial"/>
            <w:b w:val="1"/>
            <w:i w:val="1"/>
            <w:color w:val="1155cc"/>
            <w:u w:val="single"/>
            <w:rtl w:val="0"/>
          </w:rPr>
          <w:t xml:space="preserve">info@ktwopointzero.com</w:t>
        </w:r>
      </w:hyperlink>
      <w:r w:rsidDel="00000000" w:rsidR="00000000" w:rsidRPr="00000000">
        <w:rPr>
          <w:rFonts w:ascii="Arial" w:cs="Arial" w:eastAsia="Arial" w:hAnsi="Arial"/>
          <w:b w:val="1"/>
          <w:i w:val="1"/>
          <w:rtl w:val="0"/>
        </w:rPr>
        <w:t xml:space="preserve">&gt;, me titull (subject): Journalism Hub Fellowship Application.</w:t>
      </w:r>
    </w:p>
    <w:p w:rsidR="00000000" w:rsidDel="00000000" w:rsidP="00000000" w:rsidRDefault="00000000" w:rsidRPr="00000000" w14:paraId="00000010">
      <w:pPr>
        <w:rPr>
          <w:rFonts w:ascii="Arial" w:cs="Arial" w:eastAsia="Arial" w:hAnsi="Arial"/>
          <w:b w:val="1"/>
          <w:i w:val="1"/>
        </w:rPr>
      </w:pPr>
      <w:r w:rsidDel="00000000" w:rsidR="00000000" w:rsidRPr="00000000">
        <w:rPr>
          <w:rFonts w:ascii="Arial" w:cs="Arial" w:eastAsia="Arial" w:hAnsi="Arial"/>
          <w:b w:val="1"/>
          <w:i w:val="1"/>
          <w:rtl w:val="0"/>
        </w:rPr>
        <w:t xml:space="preserve">Para plotësimit të aplikacionit ju duhet ta lexoni</w:t>
      </w:r>
      <w:r w:rsidDel="00000000" w:rsidR="00000000" w:rsidRPr="00000000">
        <w:rPr>
          <w:rFonts w:ascii="Arial" w:cs="Arial" w:eastAsia="Arial" w:hAnsi="Arial"/>
          <w:b w:val="1"/>
          <w:i w:val="1"/>
          <w:rtl w:val="0"/>
        </w:rPr>
        <w:t xml:space="preserve"> “</w:t>
      </w:r>
      <w:r w:rsidDel="00000000" w:rsidR="00000000" w:rsidRPr="00000000">
        <w:rPr>
          <w:rFonts w:ascii="Arial" w:cs="Arial" w:eastAsia="Arial" w:hAnsi="Arial"/>
          <w:b w:val="1"/>
          <w:i w:val="1"/>
          <w:rtl w:val="0"/>
        </w:rPr>
        <w:t xml:space="preserve">Udhëzuesin për Aplikim</w:t>
      </w:r>
      <w:r w:rsidDel="00000000" w:rsidR="00000000" w:rsidRPr="00000000">
        <w:rPr>
          <w:rFonts w:ascii="Arial" w:cs="Arial" w:eastAsia="Arial" w:hAnsi="Arial"/>
          <w:b w:val="1"/>
          <w:i w:val="1"/>
          <w:rtl w:val="0"/>
        </w:rPr>
        <w:t xml:space="preserve">”.</w:t>
      </w:r>
      <w:r w:rsidDel="00000000" w:rsidR="00000000" w:rsidRPr="00000000">
        <w:rPr>
          <w:rtl w:val="0"/>
        </w:rPr>
      </w:r>
    </w:p>
    <w:p w:rsidR="00000000" w:rsidDel="00000000" w:rsidP="00000000" w:rsidRDefault="00000000" w:rsidRPr="00000000" w14:paraId="00000011">
      <w:pPr>
        <w:rPr>
          <w:rFonts w:ascii="Arial" w:cs="Arial" w:eastAsia="Arial" w:hAnsi="Arial"/>
          <w:b w:val="1"/>
          <w:i w:val="1"/>
        </w:rPr>
      </w:pPr>
      <w:r w:rsidDel="00000000" w:rsidR="00000000" w:rsidRPr="00000000">
        <w:rPr>
          <w:rFonts w:ascii="Arial" w:cs="Arial" w:eastAsia="Arial" w:hAnsi="Arial"/>
          <w:b w:val="1"/>
          <w:i w:val="1"/>
          <w:rtl w:val="0"/>
        </w:rPr>
        <w:t xml:space="preserve">Aplikacioni i bursës nuk duhet të jetë më i gjatë se pesë faqe. </w:t>
      </w:r>
    </w:p>
    <w:p w:rsidR="00000000" w:rsidDel="00000000" w:rsidP="00000000" w:rsidRDefault="00000000" w:rsidRPr="00000000" w14:paraId="00000012">
      <w:pPr>
        <w:rPr>
          <w:rFonts w:ascii="Arial" w:cs="Arial" w:eastAsia="Arial" w:hAnsi="Arial"/>
          <w:b w:val="1"/>
          <w:i w:val="1"/>
        </w:rPr>
      </w:pPr>
      <w:r w:rsidDel="00000000" w:rsidR="00000000" w:rsidRPr="00000000">
        <w:rPr>
          <w:rtl w:val="0"/>
        </w:rPr>
      </w:r>
    </w:p>
    <w:p w:rsidR="00000000" w:rsidDel="00000000" w:rsidP="00000000" w:rsidRDefault="00000000" w:rsidRPr="00000000" w14:paraId="00000013">
      <w:pPr>
        <w:rPr>
          <w:rFonts w:ascii="Arial" w:cs="Arial" w:eastAsia="Arial" w:hAnsi="Arial"/>
        </w:rPr>
      </w:pPr>
      <w:r w:rsidDel="00000000" w:rsidR="00000000" w:rsidRPr="00000000">
        <w:rPr>
          <w:rtl w:val="0"/>
        </w:rPr>
      </w:r>
    </w:p>
    <w:p w:rsidR="00000000" w:rsidDel="00000000" w:rsidP="00000000" w:rsidRDefault="00000000" w:rsidRPr="00000000" w14:paraId="00000014">
      <w:pPr>
        <w:rPr>
          <w:rFonts w:ascii="Arial" w:cs="Arial" w:eastAsia="Arial" w:hAnsi="Arial"/>
        </w:rPr>
      </w:pPr>
      <w:r w:rsidDel="00000000" w:rsidR="00000000" w:rsidRPr="00000000">
        <w:rPr>
          <w:rtl w:val="0"/>
        </w:rPr>
      </w:r>
    </w:p>
    <w:p w:rsidR="00000000" w:rsidDel="00000000" w:rsidP="00000000" w:rsidRDefault="00000000" w:rsidRPr="00000000" w14:paraId="00000015">
      <w:pPr>
        <w:rPr>
          <w:rFonts w:ascii="Arial" w:cs="Arial" w:eastAsia="Arial" w:hAnsi="Arial"/>
        </w:rPr>
      </w:pPr>
      <w:r w:rsidDel="00000000" w:rsidR="00000000" w:rsidRPr="00000000">
        <w:rPr>
          <w:rtl w:val="0"/>
        </w:rPr>
      </w:r>
    </w:p>
    <w:p w:rsidR="00000000" w:rsidDel="00000000" w:rsidP="00000000" w:rsidRDefault="00000000" w:rsidRPr="00000000" w14:paraId="00000016">
      <w:pPr>
        <w:rPr>
          <w:rFonts w:ascii="Arial" w:cs="Arial" w:eastAsia="Arial" w:hAnsi="Arial"/>
        </w:rPr>
      </w:pPr>
      <w:r w:rsidDel="00000000" w:rsidR="00000000" w:rsidRPr="00000000">
        <w:rPr>
          <w:rtl w:val="0"/>
        </w:rPr>
      </w:r>
    </w:p>
    <w:p w:rsidR="00000000" w:rsidDel="00000000" w:rsidP="00000000" w:rsidRDefault="00000000" w:rsidRPr="00000000" w14:paraId="00000017">
      <w:pPr>
        <w:rPr>
          <w:rFonts w:ascii="Arial" w:cs="Arial" w:eastAsia="Arial" w:hAnsi="Arial"/>
        </w:rPr>
      </w:pPr>
      <w:r w:rsidDel="00000000" w:rsidR="00000000" w:rsidRPr="00000000">
        <w:rPr>
          <w:rtl w:val="0"/>
        </w:rPr>
      </w:r>
    </w:p>
    <w:p w:rsidR="00000000" w:rsidDel="00000000" w:rsidP="00000000" w:rsidRDefault="00000000" w:rsidRPr="00000000" w14:paraId="00000018">
      <w:pPr>
        <w:rPr>
          <w:rFonts w:ascii="Arial" w:cs="Arial" w:eastAsia="Arial" w:hAnsi="Arial"/>
        </w:rPr>
      </w:pPr>
      <w:r w:rsidDel="00000000" w:rsidR="00000000" w:rsidRPr="00000000">
        <w:rPr>
          <w:rtl w:val="0"/>
        </w:rPr>
      </w:r>
    </w:p>
    <w:p w:rsidR="00000000" w:rsidDel="00000000" w:rsidP="00000000" w:rsidRDefault="00000000" w:rsidRPr="00000000" w14:paraId="00000019">
      <w:pPr>
        <w:rPr>
          <w:rFonts w:ascii="Arial" w:cs="Arial" w:eastAsia="Arial" w:hAnsi="Arial"/>
        </w:rPr>
      </w:pPr>
      <w:r w:rsidDel="00000000" w:rsidR="00000000" w:rsidRPr="00000000">
        <w:rPr>
          <w:rtl w:val="0"/>
        </w:rPr>
      </w:r>
    </w:p>
    <w:p w:rsidR="00000000" w:rsidDel="00000000" w:rsidP="00000000" w:rsidRDefault="00000000" w:rsidRPr="00000000" w14:paraId="0000001A">
      <w:pPr>
        <w:rPr>
          <w:rFonts w:ascii="Arial" w:cs="Arial" w:eastAsia="Arial" w:hAnsi="Arial"/>
        </w:rPr>
      </w:pPr>
      <w:r w:rsidDel="00000000" w:rsidR="00000000" w:rsidRPr="00000000">
        <w:rPr>
          <w:rtl w:val="0"/>
        </w:rPr>
      </w:r>
    </w:p>
    <w:p w:rsidR="00000000" w:rsidDel="00000000" w:rsidP="00000000" w:rsidRDefault="00000000" w:rsidRPr="00000000" w14:paraId="0000001B">
      <w:pPr>
        <w:rPr>
          <w:rFonts w:ascii="Arial" w:cs="Arial" w:eastAsia="Arial" w:hAnsi="Arial"/>
        </w:rPr>
      </w:pPr>
      <w:r w:rsidDel="00000000" w:rsidR="00000000" w:rsidRPr="00000000">
        <w:rPr>
          <w:rtl w:val="0"/>
        </w:rPr>
      </w:r>
    </w:p>
    <w:p w:rsidR="00000000" w:rsidDel="00000000" w:rsidP="00000000" w:rsidRDefault="00000000" w:rsidRPr="00000000" w14:paraId="0000001C">
      <w:pPr>
        <w:rPr>
          <w:rFonts w:ascii="Arial" w:cs="Arial" w:eastAsia="Arial" w:hAnsi="Arial"/>
        </w:rPr>
      </w:pPr>
      <w:r w:rsidDel="00000000" w:rsidR="00000000" w:rsidRPr="00000000">
        <w:rPr>
          <w:rtl w:val="0"/>
        </w:rPr>
      </w:r>
    </w:p>
    <w:p w:rsidR="00000000" w:rsidDel="00000000" w:rsidP="00000000" w:rsidRDefault="00000000" w:rsidRPr="00000000" w14:paraId="0000001D">
      <w:pPr>
        <w:rPr>
          <w:rFonts w:ascii="Arial" w:cs="Arial" w:eastAsia="Arial" w:hAnsi="Arial"/>
        </w:rPr>
      </w:pPr>
      <w:r w:rsidDel="00000000" w:rsidR="00000000" w:rsidRPr="00000000">
        <w:rPr>
          <w:rtl w:val="0"/>
        </w:rPr>
      </w:r>
    </w:p>
    <w:p w:rsidR="00000000" w:rsidDel="00000000" w:rsidP="00000000" w:rsidRDefault="00000000" w:rsidRPr="00000000" w14:paraId="0000001E">
      <w:pPr>
        <w:numPr>
          <w:ilvl w:val="0"/>
          <w:numId w:val="1"/>
        </w:numPr>
        <w:ind w:left="405" w:hanging="360"/>
        <w:rPr>
          <w:rFonts w:ascii="Arial" w:cs="Arial" w:eastAsia="Arial" w:hAnsi="Arial"/>
          <w:b w:val="1"/>
        </w:rPr>
      </w:pPr>
      <w:r w:rsidDel="00000000" w:rsidR="00000000" w:rsidRPr="00000000">
        <w:rPr>
          <w:rFonts w:ascii="Arial" w:cs="Arial" w:eastAsia="Arial" w:hAnsi="Arial"/>
          <w:b w:val="1"/>
          <w:rtl w:val="0"/>
        </w:rPr>
        <w:t xml:space="preserve">TEMA E PROPOZUAR NË FUSHËN E TË DREJTAVE TË NJERIUT  </w:t>
      </w:r>
    </w:p>
    <w:p w:rsidR="00000000" w:rsidDel="00000000" w:rsidP="00000000" w:rsidRDefault="00000000" w:rsidRPr="00000000" w14:paraId="0000001F">
      <w:pPr>
        <w:ind w:left="0" w:firstLine="0"/>
        <w:rPr>
          <w:rFonts w:ascii="Arial" w:cs="Arial" w:eastAsia="Arial" w:hAnsi="Arial"/>
          <w:i w:val="1"/>
        </w:rPr>
      </w:pPr>
      <w:r w:rsidDel="00000000" w:rsidR="00000000" w:rsidRPr="00000000">
        <w:rPr>
          <w:rFonts w:ascii="Arial" w:cs="Arial" w:eastAsia="Arial" w:hAnsi="Arial"/>
          <w:i w:val="1"/>
          <w:rtl w:val="0"/>
        </w:rPr>
        <w:t xml:space="preserve">Përshkrimi i shkurtër i çështjes, kë dhe si e prek ajo, dhe rëndësia e raportimit për këtë storie. Sigurohuni të jepni kontekstin e përgjithshëm të gjendjes dhe/ose ligjor të çështjes së propozuar.</w:t>
      </w:r>
    </w:p>
    <w:p w:rsidR="00000000" w:rsidDel="00000000" w:rsidP="00000000" w:rsidRDefault="00000000" w:rsidRPr="00000000" w14:paraId="00000020">
      <w:pPr>
        <w:rPr>
          <w:rFonts w:ascii="Arial" w:cs="Arial" w:eastAsia="Arial" w:hAnsi="Arial"/>
        </w:rPr>
      </w:pPr>
      <w:r w:rsidDel="00000000" w:rsidR="00000000" w:rsidRPr="00000000">
        <w:rPr>
          <w:rtl w:val="0"/>
        </w:rPr>
      </w:r>
    </w:p>
    <w:p w:rsidR="00000000" w:rsidDel="00000000" w:rsidP="00000000" w:rsidRDefault="00000000" w:rsidRPr="00000000" w14:paraId="00000021">
      <w:pPr>
        <w:rPr>
          <w:rFonts w:ascii="Arial" w:cs="Arial" w:eastAsia="Arial" w:hAnsi="Arial"/>
        </w:rPr>
      </w:pPr>
      <w:r w:rsidDel="00000000" w:rsidR="00000000" w:rsidRPr="00000000">
        <w:rPr>
          <w:rtl w:val="0"/>
        </w:rPr>
      </w:r>
    </w:p>
    <w:p w:rsidR="00000000" w:rsidDel="00000000" w:rsidP="00000000" w:rsidRDefault="00000000" w:rsidRPr="00000000" w14:paraId="00000022">
      <w:pPr>
        <w:rPr>
          <w:rFonts w:ascii="Arial" w:cs="Arial" w:eastAsia="Arial" w:hAnsi="Arial"/>
        </w:rPr>
      </w:pPr>
      <w:r w:rsidDel="00000000" w:rsidR="00000000" w:rsidRPr="00000000">
        <w:rPr>
          <w:rtl w:val="0"/>
        </w:rPr>
      </w:r>
    </w:p>
    <w:p w:rsidR="00000000" w:rsidDel="00000000" w:rsidP="00000000" w:rsidRDefault="00000000" w:rsidRPr="00000000" w14:paraId="00000023">
      <w:pPr>
        <w:numPr>
          <w:ilvl w:val="0"/>
          <w:numId w:val="1"/>
        </w:numPr>
        <w:ind w:left="405" w:hanging="360"/>
        <w:rPr>
          <w:rFonts w:ascii="Arial" w:cs="Arial" w:eastAsia="Arial" w:hAnsi="Arial"/>
          <w:b w:val="1"/>
        </w:rPr>
      </w:pPr>
      <w:r w:rsidDel="00000000" w:rsidR="00000000" w:rsidRPr="00000000">
        <w:rPr>
          <w:rFonts w:ascii="Arial" w:cs="Arial" w:eastAsia="Arial" w:hAnsi="Arial"/>
          <w:b w:val="1"/>
          <w:rtl w:val="0"/>
        </w:rPr>
        <w:t xml:space="preserve">ORIGJINALITETI DHE INOVACIONI</w:t>
      </w:r>
    </w:p>
    <w:p w:rsidR="00000000" w:rsidDel="00000000" w:rsidP="00000000" w:rsidRDefault="00000000" w:rsidRPr="00000000" w14:paraId="00000024">
      <w:pPr>
        <w:rPr>
          <w:rFonts w:ascii="Arial" w:cs="Arial" w:eastAsia="Arial" w:hAnsi="Arial"/>
          <w:i w:val="1"/>
        </w:rPr>
      </w:pPr>
      <w:r w:rsidDel="00000000" w:rsidR="00000000" w:rsidRPr="00000000">
        <w:rPr>
          <w:rFonts w:ascii="Arial" w:cs="Arial" w:eastAsia="Arial" w:hAnsi="Arial"/>
          <w:i w:val="1"/>
          <w:rtl w:val="0"/>
        </w:rPr>
        <w:t xml:space="preserve">Cili është këndvështrimi, formati dhe qasja e re që do të sillnii përmes stories suaj?</w:t>
      </w:r>
    </w:p>
    <w:p w:rsidR="00000000" w:rsidDel="00000000" w:rsidP="00000000" w:rsidRDefault="00000000" w:rsidRPr="00000000" w14:paraId="00000025">
      <w:pPr>
        <w:rPr>
          <w:rFonts w:ascii="Arial" w:cs="Arial" w:eastAsia="Arial" w:hAnsi="Arial"/>
        </w:rPr>
      </w:pPr>
      <w:r w:rsidDel="00000000" w:rsidR="00000000" w:rsidRPr="00000000">
        <w:rPr>
          <w:rtl w:val="0"/>
        </w:rPr>
      </w:r>
    </w:p>
    <w:p w:rsidR="00000000" w:rsidDel="00000000" w:rsidP="00000000" w:rsidRDefault="00000000" w:rsidRPr="00000000" w14:paraId="00000026">
      <w:pPr>
        <w:rPr>
          <w:rFonts w:ascii="Arial" w:cs="Arial" w:eastAsia="Arial" w:hAnsi="Arial"/>
        </w:rPr>
      </w:pPr>
      <w:r w:rsidDel="00000000" w:rsidR="00000000" w:rsidRPr="00000000">
        <w:rPr>
          <w:rtl w:val="0"/>
        </w:rPr>
      </w:r>
    </w:p>
    <w:p w:rsidR="00000000" w:rsidDel="00000000" w:rsidP="00000000" w:rsidRDefault="00000000" w:rsidRPr="00000000" w14:paraId="00000027">
      <w:pPr>
        <w:rPr>
          <w:rFonts w:ascii="Arial" w:cs="Arial" w:eastAsia="Arial" w:hAnsi="Arial"/>
        </w:rPr>
      </w:pPr>
      <w:r w:rsidDel="00000000" w:rsidR="00000000" w:rsidRPr="00000000">
        <w:rPr>
          <w:rtl w:val="0"/>
        </w:rPr>
      </w:r>
    </w:p>
    <w:p w:rsidR="00000000" w:rsidDel="00000000" w:rsidP="00000000" w:rsidRDefault="00000000" w:rsidRPr="00000000" w14:paraId="00000028">
      <w:pPr>
        <w:numPr>
          <w:ilvl w:val="0"/>
          <w:numId w:val="1"/>
        </w:numPr>
        <w:ind w:left="405" w:hanging="360"/>
        <w:rPr>
          <w:rFonts w:ascii="Arial" w:cs="Arial" w:eastAsia="Arial" w:hAnsi="Arial"/>
          <w:b w:val="1"/>
        </w:rPr>
      </w:pPr>
      <w:r w:rsidDel="00000000" w:rsidR="00000000" w:rsidRPr="00000000">
        <w:rPr>
          <w:rFonts w:ascii="Arial" w:cs="Arial" w:eastAsia="Arial" w:hAnsi="Arial"/>
          <w:b w:val="1"/>
          <w:rtl w:val="0"/>
        </w:rPr>
        <w:t xml:space="preserve">HULUMTIMI, INTERVISTAT, BURIMET E TË DHËNAVE</w:t>
      </w:r>
    </w:p>
    <w:p w:rsidR="00000000" w:rsidDel="00000000" w:rsidP="00000000" w:rsidRDefault="00000000" w:rsidRPr="00000000" w14:paraId="00000029">
      <w:pPr>
        <w:rPr>
          <w:rFonts w:ascii="Arial" w:cs="Arial" w:eastAsia="Arial" w:hAnsi="Arial"/>
          <w:i w:val="1"/>
        </w:rPr>
      </w:pPr>
      <w:r w:rsidDel="00000000" w:rsidR="00000000" w:rsidRPr="00000000">
        <w:rPr>
          <w:rFonts w:ascii="Arial" w:cs="Arial" w:eastAsia="Arial" w:hAnsi="Arial"/>
          <w:i w:val="1"/>
          <w:rtl w:val="0"/>
        </w:rPr>
        <w:t xml:space="preserve">B</w:t>
      </w:r>
      <w:r w:rsidDel="00000000" w:rsidR="00000000" w:rsidRPr="00000000">
        <w:rPr>
          <w:rFonts w:ascii="Arial" w:cs="Arial" w:eastAsia="Arial" w:hAnsi="Arial"/>
          <w:i w:val="1"/>
          <w:rtl w:val="0"/>
        </w:rPr>
        <w:t xml:space="preserve">urimet dhe prejardhja/sfondi i të dhënave që do të përdoren për storien; duke përfshirë, por duke mos u kufizuar në, raportet e medieve dhe të shoqërisë civile, palët e interesit, akterët përgjegjës dhe institucionet që do të intervistoni, etj.</w:t>
      </w:r>
    </w:p>
    <w:p w:rsidR="00000000" w:rsidDel="00000000" w:rsidP="00000000" w:rsidRDefault="00000000" w:rsidRPr="00000000" w14:paraId="0000002A">
      <w:pPr>
        <w:rPr>
          <w:rFonts w:ascii="Arial" w:cs="Arial" w:eastAsia="Arial" w:hAnsi="Arial"/>
        </w:rPr>
      </w:pPr>
      <w:r w:rsidDel="00000000" w:rsidR="00000000" w:rsidRPr="00000000">
        <w:rPr>
          <w:rtl w:val="0"/>
        </w:rPr>
      </w:r>
    </w:p>
    <w:p w:rsidR="00000000" w:rsidDel="00000000" w:rsidP="00000000" w:rsidRDefault="00000000" w:rsidRPr="00000000" w14:paraId="0000002B">
      <w:pPr>
        <w:rPr>
          <w:rFonts w:ascii="Arial" w:cs="Arial" w:eastAsia="Arial" w:hAnsi="Arial"/>
        </w:rPr>
      </w:pPr>
      <w:r w:rsidDel="00000000" w:rsidR="00000000" w:rsidRPr="00000000">
        <w:rPr>
          <w:rtl w:val="0"/>
        </w:rPr>
      </w:r>
    </w:p>
    <w:p w:rsidR="00000000" w:rsidDel="00000000" w:rsidP="00000000" w:rsidRDefault="00000000" w:rsidRPr="00000000" w14:paraId="0000002C">
      <w:pPr>
        <w:rPr>
          <w:rFonts w:ascii="Arial" w:cs="Arial" w:eastAsia="Arial" w:hAnsi="Arial"/>
        </w:rPr>
      </w:pPr>
      <w:r w:rsidDel="00000000" w:rsidR="00000000" w:rsidRPr="00000000">
        <w:rPr>
          <w:rtl w:val="0"/>
        </w:rPr>
      </w:r>
    </w:p>
    <w:p w:rsidR="00000000" w:rsidDel="00000000" w:rsidP="00000000" w:rsidRDefault="00000000" w:rsidRPr="00000000" w14:paraId="0000002D">
      <w:pPr>
        <w:numPr>
          <w:ilvl w:val="0"/>
          <w:numId w:val="1"/>
        </w:numPr>
        <w:ind w:left="405" w:hanging="360"/>
        <w:rPr>
          <w:rFonts w:ascii="Arial" w:cs="Arial" w:eastAsia="Arial" w:hAnsi="Arial"/>
          <w:b w:val="1"/>
        </w:rPr>
      </w:pPr>
      <w:r w:rsidDel="00000000" w:rsidR="00000000" w:rsidRPr="00000000">
        <w:rPr>
          <w:rFonts w:ascii="Arial" w:cs="Arial" w:eastAsia="Arial" w:hAnsi="Arial"/>
          <w:b w:val="1"/>
          <w:rtl w:val="0"/>
        </w:rPr>
        <w:t xml:space="preserve">NDIKIMI SHOQËROR QË DO TË ARRIHET</w:t>
      </w:r>
    </w:p>
    <w:p w:rsidR="00000000" w:rsidDel="00000000" w:rsidP="00000000" w:rsidRDefault="00000000" w:rsidRPr="00000000" w14:paraId="0000002E">
      <w:pPr>
        <w:rPr>
          <w:rFonts w:ascii="Arial" w:cs="Arial" w:eastAsia="Arial" w:hAnsi="Arial"/>
          <w:i w:val="1"/>
        </w:rPr>
      </w:pPr>
      <w:r w:rsidDel="00000000" w:rsidR="00000000" w:rsidRPr="00000000">
        <w:rPr>
          <w:rFonts w:ascii="Arial" w:cs="Arial" w:eastAsia="Arial" w:hAnsi="Arial"/>
          <w:i w:val="1"/>
          <w:rtl w:val="0"/>
        </w:rPr>
        <w:t xml:space="preserve">Cilat janë ndryshimet potenciale, qofshin ato shoqërore apo të bazuara në politika, që i prisni si rezultat i stories suaj?</w:t>
      </w:r>
    </w:p>
    <w:p w:rsidR="00000000" w:rsidDel="00000000" w:rsidP="00000000" w:rsidRDefault="00000000" w:rsidRPr="00000000" w14:paraId="0000002F">
      <w:pPr>
        <w:rPr>
          <w:rFonts w:ascii="Arial" w:cs="Arial" w:eastAsia="Arial" w:hAnsi="Arial"/>
        </w:rPr>
      </w:pPr>
      <w:r w:rsidDel="00000000" w:rsidR="00000000" w:rsidRPr="00000000">
        <w:rPr>
          <w:rtl w:val="0"/>
        </w:rPr>
      </w:r>
    </w:p>
    <w:p w:rsidR="00000000" w:rsidDel="00000000" w:rsidP="00000000" w:rsidRDefault="00000000" w:rsidRPr="00000000" w14:paraId="00000030">
      <w:pPr>
        <w:rPr>
          <w:rFonts w:ascii="Arial" w:cs="Arial" w:eastAsia="Arial" w:hAnsi="Arial"/>
        </w:rPr>
      </w:pPr>
      <w:r w:rsidDel="00000000" w:rsidR="00000000" w:rsidRPr="00000000">
        <w:rPr>
          <w:rtl w:val="0"/>
        </w:rPr>
      </w:r>
    </w:p>
    <w:p w:rsidR="00000000" w:rsidDel="00000000" w:rsidP="00000000" w:rsidRDefault="00000000" w:rsidRPr="00000000" w14:paraId="00000031">
      <w:pPr>
        <w:rPr>
          <w:rFonts w:ascii="Arial" w:cs="Arial" w:eastAsia="Arial" w:hAnsi="Arial"/>
        </w:rPr>
      </w:pPr>
      <w:r w:rsidDel="00000000" w:rsidR="00000000" w:rsidRPr="00000000">
        <w:rPr>
          <w:rtl w:val="0"/>
        </w:rPr>
      </w:r>
    </w:p>
    <w:p w:rsidR="00000000" w:rsidDel="00000000" w:rsidP="00000000" w:rsidRDefault="00000000" w:rsidRPr="00000000" w14:paraId="00000032">
      <w:pPr>
        <w:rPr>
          <w:rFonts w:ascii="Arial" w:cs="Arial" w:eastAsia="Arial" w:hAnsi="Arial"/>
        </w:rPr>
      </w:pPr>
      <w:r w:rsidDel="00000000" w:rsidR="00000000" w:rsidRPr="00000000">
        <w:rPr>
          <w:rtl w:val="0"/>
        </w:rPr>
      </w:r>
    </w:p>
    <w:p w:rsidR="00000000" w:rsidDel="00000000" w:rsidP="00000000" w:rsidRDefault="00000000" w:rsidRPr="00000000" w14:paraId="00000033">
      <w:pPr>
        <w:rPr>
          <w:rFonts w:ascii="Arial" w:cs="Arial" w:eastAsia="Arial" w:hAnsi="Arial"/>
        </w:rPr>
      </w:pPr>
      <w:r w:rsidDel="00000000" w:rsidR="00000000" w:rsidRPr="00000000">
        <w:rPr>
          <w:rtl w:val="0"/>
        </w:rPr>
      </w:r>
    </w:p>
    <w:p w:rsidR="00000000" w:rsidDel="00000000" w:rsidP="00000000" w:rsidRDefault="00000000" w:rsidRPr="00000000" w14:paraId="00000034">
      <w:pPr>
        <w:rPr>
          <w:rFonts w:ascii="Arial" w:cs="Arial" w:eastAsia="Arial" w:hAnsi="Arial"/>
        </w:rPr>
      </w:pPr>
      <w:r w:rsidDel="00000000" w:rsidR="00000000" w:rsidRPr="00000000">
        <w:rPr>
          <w:rtl w:val="0"/>
        </w:rPr>
      </w:r>
    </w:p>
    <w:p w:rsidR="00000000" w:rsidDel="00000000" w:rsidP="00000000" w:rsidRDefault="00000000" w:rsidRPr="00000000" w14:paraId="00000035">
      <w:pPr>
        <w:rPr>
          <w:rFonts w:ascii="Arial" w:cs="Arial" w:eastAsia="Arial" w:hAnsi="Arial"/>
        </w:rPr>
      </w:pPr>
      <w:r w:rsidDel="00000000" w:rsidR="00000000" w:rsidRPr="00000000">
        <w:rPr>
          <w:rtl w:val="0"/>
        </w:rPr>
      </w:r>
    </w:p>
    <w:p w:rsidR="00000000" w:rsidDel="00000000" w:rsidP="00000000" w:rsidRDefault="00000000" w:rsidRPr="00000000" w14:paraId="00000036">
      <w:pPr>
        <w:rPr>
          <w:rFonts w:ascii="Arial" w:cs="Arial" w:eastAsia="Arial" w:hAnsi="Arial"/>
          <w:b w:val="1"/>
        </w:rPr>
      </w:pPr>
      <w:r w:rsidDel="00000000" w:rsidR="00000000" w:rsidRPr="00000000">
        <w:rPr>
          <w:rFonts w:ascii="Arial" w:cs="Arial" w:eastAsia="Arial" w:hAnsi="Arial"/>
          <w:b w:val="1"/>
          <w:rtl w:val="0"/>
        </w:rPr>
        <w:t xml:space="preserve">5. PLANI I PRODHIMIT*</w:t>
      </w:r>
    </w:p>
    <w:p w:rsidR="00000000" w:rsidDel="00000000" w:rsidP="00000000" w:rsidRDefault="00000000" w:rsidRPr="00000000" w14:paraId="00000037">
      <w:pPr>
        <w:rPr>
          <w:rFonts w:ascii="Arial" w:cs="Arial" w:eastAsia="Arial" w:hAnsi="Arial"/>
        </w:rPr>
      </w:pPr>
      <w:r w:rsidDel="00000000" w:rsidR="00000000" w:rsidRPr="00000000">
        <w:rPr>
          <w:rFonts w:ascii="Arial" w:cs="Arial" w:eastAsia="Arial" w:hAnsi="Arial"/>
          <w:i w:val="1"/>
          <w:rtl w:val="0"/>
        </w:rPr>
        <w:t xml:space="preserve">Ju lutem ofroni një plan të detajuar, përfshirë një tabelë kohore të të gjithë hapave që planifikoni t’i ndërmerrni me qëllim që të përgatisni, hulumtoni dhe realizoni storien tuaj. Ju lutem të keni parasysh që kohëzgjatja nuk mund të jetë më e gjatë se pesë muaj (Qershor - Tetor 2023).</w:t>
      </w:r>
      <w:r w:rsidDel="00000000" w:rsidR="00000000" w:rsidRPr="00000000">
        <w:rPr>
          <w:rtl w:val="0"/>
        </w:rPr>
      </w:r>
    </w:p>
    <w:tbl>
      <w:tblPr>
        <w:tblStyle w:val="Table2"/>
        <w:tblW w:w="94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60"/>
        <w:gridCol w:w="1230"/>
        <w:gridCol w:w="960"/>
        <w:gridCol w:w="1140"/>
        <w:gridCol w:w="1320"/>
        <w:gridCol w:w="1455"/>
        <w:tblGridChange w:id="0">
          <w:tblGrid>
            <w:gridCol w:w="3360"/>
            <w:gridCol w:w="1230"/>
            <w:gridCol w:w="960"/>
            <w:gridCol w:w="1140"/>
            <w:gridCol w:w="1320"/>
            <w:gridCol w:w="1455"/>
          </w:tblGrid>
        </w:tblGridChange>
      </w:tblGrid>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8">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Aktiviteti</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39">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Muaji</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E">
            <w:pPr>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I</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III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IV</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V</w:t>
            </w:r>
          </w:p>
        </w:tc>
      </w:tr>
      <w:tr>
        <w:trPr>
          <w:cantSplit w:val="0"/>
          <w:trHeight w:val="4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spacing w:after="0"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spacing w:after="0"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spacing w:after="0"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spacing w:after="0"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62">
      <w:pPr>
        <w:rPr>
          <w:rFonts w:ascii="Arial" w:cs="Arial" w:eastAsia="Arial" w:hAnsi="Arial"/>
        </w:rPr>
      </w:pPr>
      <w:r w:rsidDel="00000000" w:rsidR="00000000" w:rsidRPr="00000000">
        <w:rPr>
          <w:rtl w:val="0"/>
        </w:rPr>
      </w:r>
    </w:p>
    <w:p w:rsidR="00000000" w:rsidDel="00000000" w:rsidP="00000000" w:rsidRDefault="00000000" w:rsidRPr="00000000" w14:paraId="00000063">
      <w:pPr>
        <w:rPr>
          <w:rFonts w:ascii="Arial" w:cs="Arial" w:eastAsia="Arial" w:hAnsi="Arial"/>
          <w:i w:val="1"/>
        </w:rPr>
      </w:pPr>
      <w:r w:rsidDel="00000000" w:rsidR="00000000" w:rsidRPr="00000000">
        <w:rPr>
          <w:rFonts w:ascii="Arial" w:cs="Arial" w:eastAsia="Arial" w:hAnsi="Arial"/>
          <w:i w:val="1"/>
          <w:rtl w:val="0"/>
        </w:rPr>
        <w:t xml:space="preserve">*Në rast se jeni i/e interesuar të prodhoni një video-storie/dokumentar të shkurtër, ju lutem ofroni informatat si më poshtë: kohëzgjatja e videos, që dëshironi të prodhoni, plani i para-përgatitjes dhe hulumtimi, produksioni (ditët e xhirimit, pajisjet që do t’i shfrytëzoni), plani i pas-përgatitjes (ditët për redaktim, programet softwerike që do t’i shfrytëzoni). Nëse synoni të planifikoni produksionin dhe post-produksionin me një kompani/ose stacion televiziv, ju lutem shkruani qartë se çfarë shërbimesh ofron kompania/stacioni televiziv. </w:t>
      </w:r>
    </w:p>
    <w:p w:rsidR="00000000" w:rsidDel="00000000" w:rsidP="00000000" w:rsidRDefault="00000000" w:rsidRPr="00000000" w14:paraId="00000064">
      <w:pPr>
        <w:rPr>
          <w:rFonts w:ascii="Arial" w:cs="Arial" w:eastAsia="Arial" w:hAnsi="Arial"/>
        </w:rPr>
      </w:pPr>
      <w:r w:rsidDel="00000000" w:rsidR="00000000" w:rsidRPr="00000000">
        <w:rPr>
          <w:rFonts w:ascii="Arial" w:cs="Arial" w:eastAsia="Arial" w:hAnsi="Arial"/>
          <w:i w:val="1"/>
          <w:rtl w:val="0"/>
        </w:rPr>
        <w:t xml:space="preserve">*Në rast se jeni i/e interesuar të aplikoni me ese fotografike, ju lutem ofroni informacion shtesë rreth pajisjeve që do të përdorni, qasjes, procesit të hulumtimit, ngjarjeve që synoni t’i përcillni etj.</w:t>
      </w:r>
      <w:r w:rsidDel="00000000" w:rsidR="00000000" w:rsidRPr="00000000">
        <w:rPr>
          <w:rtl w:val="0"/>
        </w:rPr>
      </w:r>
    </w:p>
    <w:p w:rsidR="00000000" w:rsidDel="00000000" w:rsidP="00000000" w:rsidRDefault="00000000" w:rsidRPr="00000000" w14:paraId="00000065">
      <w:pPr>
        <w:rPr>
          <w:rFonts w:ascii="Arial" w:cs="Arial" w:eastAsia="Arial" w:hAnsi="Arial"/>
        </w:rPr>
      </w:pPr>
      <w:r w:rsidDel="00000000" w:rsidR="00000000" w:rsidRPr="00000000">
        <w:rPr>
          <w:rtl w:val="0"/>
        </w:rPr>
      </w:r>
    </w:p>
    <w:p w:rsidR="00000000" w:rsidDel="00000000" w:rsidP="00000000" w:rsidRDefault="00000000" w:rsidRPr="00000000" w14:paraId="00000066">
      <w:pPr>
        <w:rPr>
          <w:rFonts w:ascii="Arial" w:cs="Arial" w:eastAsia="Arial" w:hAnsi="Arial"/>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rFonts w:ascii="Arial" w:cs="Arial" w:eastAsia="Arial" w:hAnsi="Arial"/>
          <w:b w:val="1"/>
        </w:rPr>
      </w:pPr>
      <w:r w:rsidDel="00000000" w:rsidR="00000000" w:rsidRPr="00000000">
        <w:rPr>
          <w:rFonts w:ascii="Arial" w:cs="Arial" w:eastAsia="Arial" w:hAnsi="Arial"/>
          <w:b w:val="1"/>
          <w:rtl w:val="0"/>
        </w:rPr>
        <w:t xml:space="preserve">6. BUXHETI PRELIMINAR DHE SHPENZIMET </w:t>
      </w:r>
    </w:p>
    <w:p w:rsidR="00000000" w:rsidDel="00000000" w:rsidP="00000000" w:rsidRDefault="00000000" w:rsidRPr="00000000" w14:paraId="00000069">
      <w:pPr>
        <w:rPr>
          <w:rFonts w:ascii="Arial" w:cs="Arial" w:eastAsia="Arial" w:hAnsi="Arial"/>
        </w:rPr>
      </w:pPr>
      <w:r w:rsidDel="00000000" w:rsidR="00000000" w:rsidRPr="00000000">
        <w:rPr>
          <w:rFonts w:ascii="Arial" w:cs="Arial" w:eastAsia="Arial" w:hAnsi="Arial"/>
          <w:i w:val="1"/>
          <w:rtl w:val="0"/>
        </w:rPr>
        <w:t xml:space="preserve">Ju lutem ofroni një shpjegim të shkurtër për shpenzimet që planifikoni t’i keni përgjatë hulumtimit: p.sh. Fotografi - 500 EUR, shpenzimet për hulumtim në terren 300 EUR etj.</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tabs>
        <w:tab w:val="left" w:leader="none" w:pos="2040"/>
      </w:tabs>
      <w:spacing w:after="0" w:line="240" w:lineRule="auto"/>
      <w:rPr>
        <w:color w:val="222222"/>
        <w:sz w:val="20"/>
        <w:szCs w:val="20"/>
        <w:highlight w:val="white"/>
      </w:rPr>
    </w:pPr>
    <w:r w:rsidDel="00000000" w:rsidR="00000000" w:rsidRPr="00000000">
      <w:rPr>
        <w:rtl w:val="0"/>
      </w:rPr>
    </w:r>
  </w:p>
  <w:p w:rsidR="00000000" w:rsidDel="00000000" w:rsidP="00000000" w:rsidRDefault="00000000" w:rsidRPr="00000000" w14:paraId="0000006D">
    <w:pPr>
      <w:tabs>
        <w:tab w:val="left" w:leader="none" w:pos="2040"/>
      </w:tabs>
      <w:spacing w:after="0" w:line="240" w:lineRule="auto"/>
      <w:rPr>
        <w:rFonts w:ascii="Arial" w:cs="Arial" w:eastAsia="Arial" w:hAnsi="Arial"/>
      </w:rPr>
    </w:pPr>
    <w:r w:rsidDel="00000000" w:rsidR="00000000" w:rsidRPr="00000000">
      <w:rPr>
        <w:color w:val="222222"/>
        <w:sz w:val="20"/>
        <w:szCs w:val="20"/>
        <w:highlight w:val="white"/>
      </w:rPr>
      <w:drawing>
        <wp:inline distB="114300" distT="114300" distL="114300" distR="114300">
          <wp:extent cx="1588770" cy="4572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588770" cy="457200"/>
                  </a:xfrm>
                  <a:prstGeom prst="rect"/>
                  <a:ln/>
                </pic:spPr>
              </pic:pic>
            </a:graphicData>
          </a:graphic>
        </wp:inline>
      </w:drawing>
    </w:r>
    <w:r w:rsidDel="00000000" w:rsidR="00000000" w:rsidRPr="00000000">
      <w:rPr>
        <w:color w:val="222222"/>
        <w:sz w:val="20"/>
        <w:szCs w:val="20"/>
        <w:highlight w:val="white"/>
        <w:rtl w:val="0"/>
      </w:rPr>
      <w:tab/>
      <w:tab/>
      <w:tab/>
      <w:tab/>
    </w:r>
    <w:r w:rsidDel="00000000" w:rsidR="00000000" w:rsidRPr="00000000">
      <w:rPr>
        <w:sz w:val="20"/>
        <w:szCs w:val="20"/>
      </w:rPr>
      <w:drawing>
        <wp:inline distB="114300" distT="114300" distL="114300" distR="114300">
          <wp:extent cx="457200" cy="457200"/>
          <wp:effectExtent b="0" l="0" r="0" t="0"/>
          <wp:docPr id="3"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457200" cy="457200"/>
                  </a:xfrm>
                  <a:prstGeom prst="rect"/>
                  <a:ln/>
                </pic:spPr>
              </pic:pic>
            </a:graphicData>
          </a:graphic>
        </wp:inline>
      </w:drawing>
    </w:r>
    <w:r w:rsidDel="00000000" w:rsidR="00000000" w:rsidRPr="00000000">
      <w:rPr>
        <w:color w:val="222222"/>
        <w:sz w:val="20"/>
        <w:szCs w:val="20"/>
        <w:highlight w:val="white"/>
        <w:rtl w:val="0"/>
      </w:rPr>
      <w:tab/>
      <w:tab/>
      <w:tab/>
    </w:r>
    <w:r w:rsidDel="00000000" w:rsidR="00000000" w:rsidRPr="00000000">
      <w:rPr>
        <w:color w:val="222222"/>
        <w:sz w:val="20"/>
        <w:szCs w:val="20"/>
        <w:highlight w:val="white"/>
      </w:rPr>
      <w:drawing>
        <wp:inline distB="114300" distT="114300" distL="114300" distR="114300">
          <wp:extent cx="777240" cy="457200"/>
          <wp:effectExtent b="0" l="0" r="0" t="0"/>
          <wp:docPr id="2"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777240"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6E">
    <w:pPr>
      <w:tabs>
        <w:tab w:val="left" w:leader="none" w:pos="2040"/>
      </w:tabs>
      <w:spacing w:after="0" w:line="240" w:lineRule="auto"/>
      <w:jc w:val="right"/>
      <w:rPr>
        <w:rFonts w:ascii="Arial" w:cs="Arial" w:eastAsia="Arial" w:hAnsi="Arial"/>
      </w:rPr>
    </w:pPr>
    <w:r w:rsidDel="00000000" w:rsidR="00000000" w:rsidRPr="00000000">
      <w:rPr>
        <w:rFonts w:ascii="Arial" w:cs="Arial" w:eastAsia="Arial" w:hAnsi="Arial"/>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ageBreakBefore w:val="0"/>
      <w:tabs>
        <w:tab w:val="center" w:leader="none" w:pos="4680"/>
        <w:tab w:val="right" w:leader="none" w:pos="9360"/>
      </w:tabs>
      <w:spacing w:after="0" w:line="240" w:lineRule="auto"/>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ageBreakBefore w:val="0"/>
      <w:tabs>
        <w:tab w:val="center" w:leader="none" w:pos="4680"/>
        <w:tab w:val="right" w:leader="none" w:pos="9360"/>
      </w:tabs>
      <w:spacing w:after="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pageBreakBefore w:val="0"/>
      <w:tabs>
        <w:tab w:val="left" w:leader="none" w:pos="840"/>
        <w:tab w:val="left" w:leader="none" w:pos="2040"/>
      </w:tabs>
      <w:spacing w:after="0" w:line="240" w:lineRule="auto"/>
      <w:rPr/>
    </w:pPr>
    <w:r w:rsidDel="00000000" w:rsidR="00000000" w:rsidRPr="00000000">
      <w:rPr>
        <w:color w:val="222222"/>
        <w:sz w:val="20"/>
        <w:szCs w:val="20"/>
        <w:highlight w:val="white"/>
      </w:rPr>
      <w:drawing>
        <wp:inline distB="114300" distT="114300" distL="114300" distR="114300">
          <wp:extent cx="548640" cy="548640"/>
          <wp:effectExtent b="0" l="0" r="0" t="0"/>
          <wp:docPr id="4"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548640" cy="548640"/>
                  </a:xfrm>
                  <a:prstGeom prst="rect"/>
                  <a:ln/>
                </pic:spPr>
              </pic:pic>
            </a:graphicData>
          </a:graphic>
        </wp:inline>
      </w:drawing>
    </w:r>
    <w:r w:rsidDel="00000000" w:rsidR="00000000" w:rsidRPr="00000000">
      <w:rPr>
        <w:rtl w:val="0"/>
      </w:rPr>
      <w:tab/>
      <w:tab/>
      <w:t xml:space="preserve">                                                                         </w:t>
    </w:r>
  </w:p>
  <w:p w:rsidR="00000000" w:rsidDel="00000000" w:rsidP="00000000" w:rsidRDefault="00000000" w:rsidRPr="00000000" w14:paraId="0000006B">
    <w:pPr>
      <w:pageBreakBefore w:val="0"/>
      <w:tabs>
        <w:tab w:val="left" w:leader="none" w:pos="2040"/>
      </w:tabs>
      <w:spacing w:after="0" w:line="240" w:lineRule="auto"/>
      <w:rPr>
        <w:color w:val="222222"/>
        <w:sz w:val="20"/>
        <w:szCs w:val="20"/>
        <w:highlight w:val="whit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pageBreakBefore w:val="0"/>
      <w:tabs>
        <w:tab w:val="center" w:leader="none" w:pos="4680"/>
        <w:tab w:val="right" w:leader="none" w:pos="9360"/>
      </w:tabs>
      <w:spacing w:after="0" w:line="240" w:lineRule="auto"/>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ageBreakBefore w:val="0"/>
      <w:tabs>
        <w:tab w:val="center" w:leader="none" w:pos="4680"/>
        <w:tab w:val="right" w:leader="none" w:pos="9360"/>
      </w:tabs>
      <w:spacing w:after="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05" w:hanging="360"/>
      </w:pPr>
      <w:rPr>
        <w:u w:val="none"/>
      </w:rPr>
    </w:lvl>
    <w:lvl w:ilvl="1">
      <w:start w:val="1"/>
      <w:numFmt w:val="lowerLetter"/>
      <w:lvlText w:val="%2."/>
      <w:lvlJc w:val="left"/>
      <w:pPr>
        <w:ind w:left="1125" w:hanging="360"/>
      </w:pPr>
      <w:rPr>
        <w:u w:val="none"/>
      </w:rPr>
    </w:lvl>
    <w:lvl w:ilvl="2">
      <w:start w:val="1"/>
      <w:numFmt w:val="lowerRoman"/>
      <w:lvlText w:val="%3."/>
      <w:lvlJc w:val="right"/>
      <w:pPr>
        <w:ind w:left="1845" w:hanging="180"/>
      </w:pPr>
      <w:rPr>
        <w:u w:val="none"/>
      </w:rPr>
    </w:lvl>
    <w:lvl w:ilvl="3">
      <w:start w:val="1"/>
      <w:numFmt w:val="decimal"/>
      <w:lvlText w:val="%4."/>
      <w:lvlJc w:val="left"/>
      <w:pPr>
        <w:ind w:left="2565" w:hanging="360"/>
      </w:pPr>
      <w:rPr>
        <w:u w:val="none"/>
      </w:rPr>
    </w:lvl>
    <w:lvl w:ilvl="4">
      <w:start w:val="1"/>
      <w:numFmt w:val="lowerLetter"/>
      <w:lvlText w:val="%5."/>
      <w:lvlJc w:val="left"/>
      <w:pPr>
        <w:ind w:left="3285" w:hanging="360"/>
      </w:pPr>
      <w:rPr>
        <w:u w:val="none"/>
      </w:rPr>
    </w:lvl>
    <w:lvl w:ilvl="5">
      <w:start w:val="1"/>
      <w:numFmt w:val="lowerRoman"/>
      <w:lvlText w:val="%6."/>
      <w:lvlJc w:val="right"/>
      <w:pPr>
        <w:ind w:left="4005" w:hanging="180"/>
      </w:pPr>
      <w:rPr>
        <w:u w:val="none"/>
      </w:rPr>
    </w:lvl>
    <w:lvl w:ilvl="6">
      <w:start w:val="1"/>
      <w:numFmt w:val="decimal"/>
      <w:lvlText w:val="%7."/>
      <w:lvlJc w:val="left"/>
      <w:pPr>
        <w:ind w:left="4725" w:hanging="360"/>
      </w:pPr>
      <w:rPr>
        <w:u w:val="none"/>
      </w:rPr>
    </w:lvl>
    <w:lvl w:ilvl="7">
      <w:start w:val="1"/>
      <w:numFmt w:val="lowerLetter"/>
      <w:lvlText w:val="%8."/>
      <w:lvlJc w:val="left"/>
      <w:pPr>
        <w:ind w:left="5445" w:hanging="360"/>
      </w:pPr>
      <w:rPr>
        <w:u w:val="none"/>
      </w:rPr>
    </w:lvl>
    <w:lvl w:ilvl="8">
      <w:start w:val="1"/>
      <w:numFmt w:val="lowerRoman"/>
      <w:lvlText w:val="%9."/>
      <w:lvlJc w:val="right"/>
      <w:pPr>
        <w:ind w:left="6165" w:hanging="18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info@ktwopointzero.com" TargetMode="External"/><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